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CD" w:rsidRPr="00DA10A6" w:rsidRDefault="00DF42CD" w:rsidP="00DA1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 xml:space="preserve">В младшей группе «Радуга» есть добрая традиция – ежемесячная встреча с родителями на «Клубном часе». </w:t>
      </w:r>
      <w:r w:rsidR="000E0888" w:rsidRPr="00DA10A6">
        <w:rPr>
          <w:rFonts w:ascii="Times New Roman" w:hAnsi="Times New Roman" w:cs="Times New Roman"/>
          <w:sz w:val="28"/>
          <w:szCs w:val="28"/>
        </w:rPr>
        <w:t>Малыши с</w:t>
      </w:r>
      <w:r w:rsidRPr="00DA10A6">
        <w:rPr>
          <w:rFonts w:ascii="Times New Roman" w:hAnsi="Times New Roman" w:cs="Times New Roman"/>
          <w:sz w:val="28"/>
          <w:szCs w:val="28"/>
        </w:rPr>
        <w:t xml:space="preserve"> большим интересом отправляются в сказочное путешествие, где через встречи с сказочными героями учатся важным правилам безопасного поведения.</w:t>
      </w:r>
    </w:p>
    <w:p w:rsidR="00DA10A6" w:rsidRPr="00DA10A6" w:rsidRDefault="00DA10A6" w:rsidP="00DA1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2CD" w:rsidRPr="00DA10A6" w:rsidRDefault="000E0888" w:rsidP="00DA1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 xml:space="preserve">На </w:t>
      </w:r>
      <w:r w:rsidR="00DF42CD" w:rsidRPr="00DA10A6">
        <w:rPr>
          <w:rFonts w:ascii="Times New Roman" w:hAnsi="Times New Roman" w:cs="Times New Roman"/>
          <w:sz w:val="28"/>
          <w:szCs w:val="28"/>
        </w:rPr>
        <w:t xml:space="preserve">этот раз </w:t>
      </w:r>
      <w:r w:rsidRPr="00DA10A6">
        <w:rPr>
          <w:rFonts w:ascii="Times New Roman" w:hAnsi="Times New Roman" w:cs="Times New Roman"/>
          <w:sz w:val="28"/>
          <w:szCs w:val="28"/>
        </w:rPr>
        <w:t>ребята погрузились в</w:t>
      </w:r>
      <w:r w:rsidR="00DF42CD" w:rsidRPr="00DA10A6">
        <w:rPr>
          <w:rFonts w:ascii="Times New Roman" w:hAnsi="Times New Roman" w:cs="Times New Roman"/>
          <w:sz w:val="28"/>
          <w:szCs w:val="28"/>
        </w:rPr>
        <w:t xml:space="preserve"> сказку «Кот, петух и лиса». После творческой инсценировки </w:t>
      </w:r>
      <w:r w:rsidRPr="00DA10A6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="00DF42CD" w:rsidRPr="00DA10A6">
        <w:rPr>
          <w:rFonts w:ascii="Times New Roman" w:hAnsi="Times New Roman" w:cs="Times New Roman"/>
          <w:sz w:val="28"/>
          <w:szCs w:val="28"/>
        </w:rPr>
        <w:t xml:space="preserve">дети обсудили, почему </w:t>
      </w:r>
      <w:r w:rsidRPr="00DA10A6">
        <w:rPr>
          <w:rFonts w:ascii="Times New Roman" w:hAnsi="Times New Roman" w:cs="Times New Roman"/>
          <w:sz w:val="28"/>
          <w:szCs w:val="28"/>
        </w:rPr>
        <w:t>петушку не стоило доверять лисе и как похожие ситуации могут случиться в жизни</w:t>
      </w:r>
      <w:r w:rsidR="00DF42CD" w:rsidRPr="00DA10A6">
        <w:rPr>
          <w:rFonts w:ascii="Times New Roman" w:hAnsi="Times New Roman" w:cs="Times New Roman"/>
          <w:sz w:val="28"/>
          <w:szCs w:val="28"/>
        </w:rPr>
        <w:t xml:space="preserve">. Ребята </w:t>
      </w:r>
      <w:r w:rsidRPr="00DA10A6">
        <w:rPr>
          <w:rFonts w:ascii="Times New Roman" w:hAnsi="Times New Roman" w:cs="Times New Roman"/>
          <w:sz w:val="28"/>
          <w:szCs w:val="28"/>
        </w:rPr>
        <w:t>активно</w:t>
      </w:r>
      <w:r w:rsidR="00DF42CD" w:rsidRPr="00DA10A6">
        <w:rPr>
          <w:rFonts w:ascii="Times New Roman" w:hAnsi="Times New Roman" w:cs="Times New Roman"/>
          <w:sz w:val="28"/>
          <w:szCs w:val="28"/>
        </w:rPr>
        <w:t xml:space="preserve"> участвовали в разговоре – делились мыслями и приводили </w:t>
      </w:r>
      <w:r w:rsidRPr="00DA10A6">
        <w:rPr>
          <w:rFonts w:ascii="Times New Roman" w:hAnsi="Times New Roman" w:cs="Times New Roman"/>
          <w:sz w:val="28"/>
          <w:szCs w:val="28"/>
        </w:rPr>
        <w:t xml:space="preserve">свои </w:t>
      </w:r>
      <w:r w:rsidR="00DF42CD" w:rsidRPr="00DA10A6">
        <w:rPr>
          <w:rFonts w:ascii="Times New Roman" w:hAnsi="Times New Roman" w:cs="Times New Roman"/>
          <w:sz w:val="28"/>
          <w:szCs w:val="28"/>
        </w:rPr>
        <w:t>примеры.</w:t>
      </w:r>
    </w:p>
    <w:p w:rsidR="00DA10A6" w:rsidRPr="00DA10A6" w:rsidRDefault="00DA10A6" w:rsidP="00DA1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4E45" w:rsidRPr="00DA10A6" w:rsidRDefault="00DF42CD" w:rsidP="00DA1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Закрепили</w:t>
      </w:r>
      <w:r w:rsidR="00424E45" w:rsidRPr="00DA10A6">
        <w:rPr>
          <w:rFonts w:ascii="Times New Roman" w:hAnsi="Times New Roman" w:cs="Times New Roman"/>
          <w:sz w:val="28"/>
          <w:szCs w:val="28"/>
        </w:rPr>
        <w:t xml:space="preserve"> </w:t>
      </w:r>
      <w:r w:rsidR="000E0888" w:rsidRPr="00DA10A6">
        <w:rPr>
          <w:rFonts w:ascii="Times New Roman" w:hAnsi="Times New Roman" w:cs="Times New Roman"/>
          <w:sz w:val="28"/>
          <w:szCs w:val="28"/>
        </w:rPr>
        <w:t xml:space="preserve">знания </w:t>
      </w:r>
      <w:r w:rsidR="00424E45" w:rsidRPr="00DA10A6">
        <w:rPr>
          <w:rFonts w:ascii="Times New Roman" w:hAnsi="Times New Roman" w:cs="Times New Roman"/>
          <w:sz w:val="28"/>
          <w:szCs w:val="28"/>
        </w:rPr>
        <w:t>через</w:t>
      </w:r>
      <w:r w:rsidR="000E0888" w:rsidRPr="00DA10A6">
        <w:rPr>
          <w:rFonts w:ascii="Times New Roman" w:hAnsi="Times New Roman" w:cs="Times New Roman"/>
          <w:sz w:val="28"/>
          <w:szCs w:val="28"/>
        </w:rPr>
        <w:t xml:space="preserve"> дидактические</w:t>
      </w:r>
      <w:r w:rsidR="00424E45" w:rsidRPr="00DA10A6">
        <w:rPr>
          <w:rFonts w:ascii="Times New Roman" w:hAnsi="Times New Roman" w:cs="Times New Roman"/>
          <w:sz w:val="28"/>
          <w:szCs w:val="28"/>
        </w:rPr>
        <w:t xml:space="preserve"> игры «Правильно – неправильно», «Как позвать на помощь».</w:t>
      </w:r>
    </w:p>
    <w:p w:rsidR="00424E45" w:rsidRPr="00DA10A6" w:rsidRDefault="000E0888" w:rsidP="00DA1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В итоге воспитанники хорошо усвоили главные правила</w:t>
      </w:r>
      <w:r w:rsidR="00424E45" w:rsidRPr="00DA10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24E45" w:rsidRPr="00DA10A6" w:rsidRDefault="00424E45" w:rsidP="00DA1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- не верить ласковым обещаниям незнакомцев;</w:t>
      </w:r>
    </w:p>
    <w:p w:rsidR="00424E45" w:rsidRPr="00DA10A6" w:rsidRDefault="00424E45" w:rsidP="00DA1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- слушаться старших;</w:t>
      </w:r>
    </w:p>
    <w:p w:rsidR="00424E45" w:rsidRPr="00DA10A6" w:rsidRDefault="00424E45" w:rsidP="00DA1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- громко звать на помощь;</w:t>
      </w:r>
    </w:p>
    <w:p w:rsidR="00424E45" w:rsidRPr="00DA10A6" w:rsidRDefault="00424E45" w:rsidP="00DA1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- не оставаться без присмотра.</w:t>
      </w:r>
    </w:p>
    <w:p w:rsidR="00DA10A6" w:rsidRPr="00DA10A6" w:rsidRDefault="00DA10A6" w:rsidP="00DA1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4E45" w:rsidRPr="00DA10A6" w:rsidRDefault="000E0888" w:rsidP="00DA1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0A6">
        <w:rPr>
          <w:rFonts w:ascii="Times New Roman" w:hAnsi="Times New Roman" w:cs="Times New Roman"/>
          <w:sz w:val="28"/>
          <w:szCs w:val="28"/>
        </w:rPr>
        <w:t>Всё прошло здорово: сказка увлекла, игры порадовали, а важные правила запомнились легко и просто!</w:t>
      </w:r>
    </w:p>
    <w:p w:rsidR="00DA10A6" w:rsidRDefault="00DA10A6" w:rsidP="00424E45">
      <w:pPr>
        <w:spacing w:after="0"/>
      </w:pPr>
    </w:p>
    <w:p w:rsidR="00DA10A6" w:rsidRDefault="00DA10A6" w:rsidP="00DA10A6">
      <w:pPr>
        <w:spacing w:after="0"/>
        <w:jc w:val="center"/>
      </w:pPr>
      <w:r w:rsidRPr="00DA10A6">
        <w:rPr>
          <w:noProof/>
          <w:lang w:eastAsia="ru-RU"/>
        </w:rPr>
        <w:drawing>
          <wp:inline distT="0" distB="0" distL="0" distR="0">
            <wp:extent cx="5358755" cy="4034827"/>
            <wp:effectExtent l="0" t="0" r="0" b="3810"/>
            <wp:docPr id="2" name="Рисунок 2" descr="D:\Desktop\Клубный час апрел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лубный час апрель\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978" cy="404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0A6" w:rsidRDefault="00DA10A6" w:rsidP="00DA10A6">
      <w:pPr>
        <w:spacing w:after="0"/>
        <w:jc w:val="center"/>
      </w:pPr>
    </w:p>
    <w:p w:rsidR="00DA10A6" w:rsidRDefault="00DA10A6" w:rsidP="00DA10A6">
      <w:pPr>
        <w:spacing w:after="0"/>
        <w:jc w:val="center"/>
      </w:pPr>
    </w:p>
    <w:p w:rsidR="00DA10A6" w:rsidRDefault="00DA10A6" w:rsidP="00DA10A6">
      <w:pPr>
        <w:spacing w:after="0"/>
        <w:jc w:val="center"/>
      </w:pPr>
      <w:r w:rsidRPr="00DA10A6">
        <w:rPr>
          <w:noProof/>
          <w:lang w:eastAsia="ru-RU"/>
        </w:rPr>
        <w:lastRenderedPageBreak/>
        <w:drawing>
          <wp:inline distT="0" distB="0" distL="0" distR="0">
            <wp:extent cx="6019372" cy="3419475"/>
            <wp:effectExtent l="0" t="0" r="635" b="0"/>
            <wp:docPr id="3" name="Рисунок 3" descr="D:\Desktop\Клубный час апрел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Клубный час апрель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44" b="36959"/>
                    <a:stretch/>
                  </pic:blipFill>
                  <pic:spPr bwMode="auto">
                    <a:xfrm>
                      <a:off x="0" y="0"/>
                      <a:ext cx="6033235" cy="342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0A6" w:rsidRDefault="00DA10A6" w:rsidP="00DA10A6">
      <w:pPr>
        <w:spacing w:after="0"/>
        <w:jc w:val="center"/>
      </w:pPr>
    </w:p>
    <w:p w:rsidR="00DA10A6" w:rsidRDefault="00DA10A6" w:rsidP="00DA10A6">
      <w:pPr>
        <w:spacing w:after="0"/>
        <w:jc w:val="center"/>
      </w:pPr>
      <w:r w:rsidRPr="00DA10A6">
        <w:rPr>
          <w:noProof/>
          <w:lang w:eastAsia="ru-RU"/>
        </w:rPr>
        <w:drawing>
          <wp:inline distT="0" distB="0" distL="0" distR="0">
            <wp:extent cx="5940425" cy="4472791"/>
            <wp:effectExtent l="0" t="0" r="3175" b="4445"/>
            <wp:docPr id="4" name="Рисунок 4" descr="D:\Desktop\Клубный час апрел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Клубный час апрель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0A6" w:rsidRDefault="00DA10A6" w:rsidP="00DA10A6">
      <w:pPr>
        <w:spacing w:after="0"/>
        <w:jc w:val="center"/>
      </w:pPr>
    </w:p>
    <w:p w:rsidR="00DA10A6" w:rsidRDefault="00DA10A6" w:rsidP="00DA10A6">
      <w:pPr>
        <w:spacing w:after="0"/>
        <w:jc w:val="center"/>
      </w:pPr>
    </w:p>
    <w:p w:rsidR="00DA10A6" w:rsidRDefault="00DA10A6" w:rsidP="00DA10A6">
      <w:pPr>
        <w:spacing w:after="0"/>
        <w:jc w:val="center"/>
      </w:pPr>
      <w:r w:rsidRPr="00DA10A6">
        <w:rPr>
          <w:noProof/>
          <w:lang w:eastAsia="ru-RU"/>
        </w:rPr>
        <w:lastRenderedPageBreak/>
        <w:drawing>
          <wp:inline distT="0" distB="0" distL="0" distR="0">
            <wp:extent cx="5940425" cy="5826624"/>
            <wp:effectExtent l="0" t="0" r="3175" b="3175"/>
            <wp:docPr id="5" name="Рисунок 5" descr="D:\Desktop\Клубный час апрел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Клубный час апрель\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44"/>
    <w:rsid w:val="00021200"/>
    <w:rsid w:val="000E0888"/>
    <w:rsid w:val="00424E45"/>
    <w:rsid w:val="00586672"/>
    <w:rsid w:val="00DA10A6"/>
    <w:rsid w:val="00DF42CD"/>
    <w:rsid w:val="00E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46C67-A357-48C5-ABCE-202CA6C8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2026-04-30T17:22:00Z</dcterms:created>
  <dcterms:modified xsi:type="dcterms:W3CDTF">2026-05-03T08:41:00Z</dcterms:modified>
</cp:coreProperties>
</file>